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396"/>
        <w:gridCol w:w="6056"/>
        <w:gridCol w:w="3099"/>
        <w:gridCol w:w="3235"/>
      </w:tblGrid>
      <w:tr w:rsidR="004D2FD8" w:rsidRPr="00116316" w14:paraId="2CE4FBE5" w14:textId="77777777" w:rsidTr="00AB5626">
        <w:tc>
          <w:tcPr>
            <w:tcW w:w="810" w:type="pct"/>
            <w:shd w:val="pct5" w:color="auto" w:fill="FFFFFF"/>
            <w:vAlign w:val="center"/>
          </w:tcPr>
          <w:p w14:paraId="700D7BBC" w14:textId="369667BD" w:rsidR="004D2FD8" w:rsidRPr="00116316" w:rsidRDefault="004D2FD8">
            <w:pPr>
              <w:ind w:left="142" w:hanging="675"/>
              <w:jc w:val="center"/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2048" w:type="pct"/>
            <w:vAlign w:val="center"/>
          </w:tcPr>
          <w:p w14:paraId="5050C89E" w14:textId="6617B562" w:rsidR="004D2FD8" w:rsidRPr="00116316" w:rsidRDefault="000156A7">
            <w:pPr>
              <w:ind w:left="176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bCs/>
                <w:sz w:val="22"/>
                <w:szCs w:val="22"/>
                <w:lang w:val="en-GB"/>
              </w:rPr>
              <w:t>Procurement of IT equipment - notebooks, monitors, and docking stations</w:t>
            </w:r>
          </w:p>
        </w:tc>
        <w:tc>
          <w:tcPr>
            <w:tcW w:w="1048" w:type="pct"/>
            <w:shd w:val="pct5" w:color="auto" w:fill="FFFFFF"/>
          </w:tcPr>
          <w:p w14:paraId="462D2FD6" w14:textId="43169028" w:rsidR="004D2FD8" w:rsidRPr="00116316" w:rsidRDefault="004D2FD8">
            <w:pPr>
              <w:ind w:left="142"/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1095" w:type="pct"/>
          </w:tcPr>
          <w:p w14:paraId="4E9107CC" w14:textId="3B194180" w:rsidR="004D2FD8" w:rsidRPr="00116316" w:rsidRDefault="00116316">
            <w:pPr>
              <w:ind w:left="176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bCs/>
                <w:sz w:val="22"/>
                <w:szCs w:val="22"/>
                <w:lang w:val="en-GB"/>
              </w:rPr>
              <w:t>RESPA/EC/SUP/01-26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1781"/>
        <w:gridCol w:w="1382"/>
        <w:gridCol w:w="956"/>
        <w:gridCol w:w="924"/>
        <w:gridCol w:w="957"/>
        <w:gridCol w:w="1306"/>
        <w:gridCol w:w="1060"/>
        <w:gridCol w:w="1684"/>
        <w:gridCol w:w="1865"/>
        <w:gridCol w:w="722"/>
        <w:gridCol w:w="1427"/>
      </w:tblGrid>
      <w:tr w:rsidR="00F63977" w:rsidRPr="00116316" w14:paraId="79F71092" w14:textId="77777777" w:rsidTr="00AB5626">
        <w:trPr>
          <w:cantSplit/>
          <w:trHeight w:val="2541"/>
          <w:tblHeader/>
        </w:trPr>
        <w:tc>
          <w:tcPr>
            <w:tcW w:w="222" w:type="pct"/>
            <w:shd w:val="pct5" w:color="auto" w:fill="FFFFFF"/>
            <w:textDirection w:val="btLr"/>
          </w:tcPr>
          <w:p w14:paraId="0C602574" w14:textId="77777777" w:rsidR="004D2FD8" w:rsidRPr="00116316" w:rsidRDefault="004D2FD8" w:rsidP="00B45131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607" w:type="pct"/>
            <w:shd w:val="pct5" w:color="auto" w:fill="FFFFFF"/>
            <w:vAlign w:val="center"/>
          </w:tcPr>
          <w:p w14:paraId="5F8993BA" w14:textId="77777777" w:rsidR="004D2FD8" w:rsidRPr="00116316" w:rsidRDefault="004D2FD8" w:rsidP="00315F8C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 xml:space="preserve">Name of </w:t>
            </w:r>
            <w:r w:rsidR="00615331" w:rsidRPr="00116316">
              <w:rPr>
                <w:rFonts w:cs="Arial"/>
                <w:sz w:val="22"/>
                <w:szCs w:val="22"/>
                <w:lang w:val="en-GB"/>
              </w:rPr>
              <w:t>t</w:t>
            </w:r>
            <w:r w:rsidRPr="00116316">
              <w:rPr>
                <w:rFonts w:cs="Arial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472" w:type="pct"/>
            <w:shd w:val="pct5" w:color="auto" w:fill="FFFFFF"/>
          </w:tcPr>
          <w:p w14:paraId="3BF53670" w14:textId="77777777" w:rsidR="00613835" w:rsidRPr="00116316" w:rsidRDefault="004D2FD8" w:rsidP="00613835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Rules of origin respected?</w:t>
            </w:r>
          </w:p>
          <w:p w14:paraId="426D202C" w14:textId="77777777" w:rsidR="004D2FD8" w:rsidRPr="00116316" w:rsidRDefault="004D2FD8" w:rsidP="00613835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328" w:type="pct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1203B5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203B5">
              <w:rPr>
                <w:rFonts w:cs="Arial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317" w:type="pct"/>
            <w:shd w:val="pct5" w:color="auto" w:fill="FFFFFF"/>
            <w:textDirection w:val="btLr"/>
          </w:tcPr>
          <w:p w14:paraId="69D559E7" w14:textId="77777777" w:rsidR="004D2FD8" w:rsidRPr="001203B5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203B5">
              <w:rPr>
                <w:rFonts w:cs="Arial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328" w:type="pct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1203B5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203B5">
              <w:rPr>
                <w:rFonts w:cs="Arial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446" w:type="pct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116316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 xml:space="preserve">Compliance with </w:t>
            </w:r>
            <w:r w:rsidR="004E1356" w:rsidRPr="00116316">
              <w:rPr>
                <w:rStyle w:val="FootnoteReference"/>
                <w:rFonts w:cs="Arial"/>
                <w:sz w:val="22"/>
                <w:szCs w:val="22"/>
                <w:lang w:val="en-GB"/>
              </w:rPr>
              <w:footnoteReference w:id="1"/>
            </w:r>
            <w:r w:rsidRPr="00116316">
              <w:rPr>
                <w:rFonts w:cs="Arial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363" w:type="pct"/>
            <w:shd w:val="pct5" w:color="auto" w:fill="FFFFFF"/>
            <w:textDirection w:val="btLr"/>
          </w:tcPr>
          <w:p w14:paraId="11D33E4E" w14:textId="77777777" w:rsidR="004D2FD8" w:rsidRPr="00116316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574" w:type="pct"/>
            <w:shd w:val="pct5" w:color="auto" w:fill="FFFFFF"/>
          </w:tcPr>
          <w:p w14:paraId="7009F739" w14:textId="77777777" w:rsidR="004D2FD8" w:rsidRPr="00116316" w:rsidRDefault="00541601" w:rsidP="00613835">
            <w:pPr>
              <w:tabs>
                <w:tab w:val="left" w:pos="729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Subcontracting statement in accordance with art</w:t>
            </w:r>
            <w:r w:rsidR="00615331" w:rsidRPr="00116316">
              <w:rPr>
                <w:rFonts w:cs="Arial"/>
                <w:sz w:val="22"/>
                <w:szCs w:val="22"/>
                <w:lang w:val="en-GB"/>
              </w:rPr>
              <w:t>.</w:t>
            </w:r>
            <w:r w:rsidRPr="00116316">
              <w:rPr>
                <w:rFonts w:cs="Arial"/>
                <w:sz w:val="22"/>
                <w:szCs w:val="22"/>
                <w:lang w:val="en-GB"/>
              </w:rPr>
              <w:t xml:space="preserve"> 6 of the </w:t>
            </w:r>
            <w:r w:rsidR="00615331" w:rsidRPr="00116316">
              <w:rPr>
                <w:rFonts w:cs="Arial"/>
                <w:sz w:val="22"/>
                <w:szCs w:val="22"/>
                <w:lang w:val="en-GB"/>
              </w:rPr>
              <w:t>g</w:t>
            </w:r>
            <w:r w:rsidRPr="00116316">
              <w:rPr>
                <w:rFonts w:cs="Arial"/>
                <w:sz w:val="22"/>
                <w:szCs w:val="22"/>
                <w:lang w:val="en-GB"/>
              </w:rPr>
              <w:t xml:space="preserve">eneral </w:t>
            </w:r>
            <w:r w:rsidR="00615331" w:rsidRPr="00116316">
              <w:rPr>
                <w:rFonts w:cs="Arial"/>
                <w:sz w:val="22"/>
                <w:szCs w:val="22"/>
                <w:lang w:val="en-GB"/>
              </w:rPr>
              <w:t>c</w:t>
            </w:r>
            <w:r w:rsidRPr="00116316">
              <w:rPr>
                <w:rFonts w:cs="Arial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6316" w:rsidRDefault="004D2FD8" w:rsidP="00613835">
            <w:pPr>
              <w:tabs>
                <w:tab w:val="left" w:pos="729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635" w:type="pct"/>
            <w:shd w:val="pct5" w:color="auto" w:fill="FFFFFF"/>
          </w:tcPr>
          <w:p w14:paraId="3CA7BBB1" w14:textId="77777777" w:rsidR="004D2FD8" w:rsidRPr="00116316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6316" w:rsidRDefault="004D2FD8" w:rsidP="00613835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242" w:type="pct"/>
            <w:shd w:val="pct5" w:color="auto" w:fill="FFFFFF"/>
            <w:textDirection w:val="btLr"/>
            <w:vAlign w:val="center"/>
          </w:tcPr>
          <w:p w14:paraId="483BE273" w14:textId="05FBD644" w:rsidR="004D2FD8" w:rsidRPr="00116316" w:rsidRDefault="004D2FD8" w:rsidP="006E74BC">
            <w:pPr>
              <w:ind w:left="113" w:right="113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 xml:space="preserve">Technically compliant? </w:t>
            </w:r>
            <w:r w:rsidR="00506841">
              <w:rPr>
                <w:rFonts w:cs="Arial"/>
                <w:sz w:val="22"/>
                <w:szCs w:val="22"/>
                <w:lang w:val="en-GB"/>
              </w:rPr>
              <w:t>(</w:t>
            </w:r>
            <w:r w:rsidRPr="00116316">
              <w:rPr>
                <w:rFonts w:cs="Arial"/>
                <w:sz w:val="22"/>
                <w:szCs w:val="22"/>
                <w:lang w:val="en-GB"/>
              </w:rPr>
              <w:t>Y/N)</w:t>
            </w:r>
          </w:p>
        </w:tc>
        <w:tc>
          <w:tcPr>
            <w:tcW w:w="465" w:type="pct"/>
            <w:shd w:val="pct5" w:color="auto" w:fill="FFFFFF"/>
            <w:vAlign w:val="center"/>
          </w:tcPr>
          <w:p w14:paraId="3C6B4306" w14:textId="77777777" w:rsidR="004D2FD8" w:rsidRPr="00116316" w:rsidRDefault="005C0313" w:rsidP="006E47B1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Justification/</w:t>
            </w:r>
            <w:r w:rsidR="006E47B1" w:rsidRPr="00116316">
              <w:rPr>
                <w:rFonts w:cs="Arial"/>
                <w:sz w:val="22"/>
                <w:szCs w:val="22"/>
                <w:lang w:val="en-GB"/>
              </w:rPr>
              <w:br/>
            </w:r>
            <w:r w:rsidRPr="00116316">
              <w:rPr>
                <w:rFonts w:cs="Arial"/>
                <w:sz w:val="22"/>
                <w:szCs w:val="22"/>
                <w:lang w:val="en-GB"/>
              </w:rPr>
              <w:t>n</w:t>
            </w:r>
            <w:r w:rsidR="004D2FD8" w:rsidRPr="00116316">
              <w:rPr>
                <w:rFonts w:cs="Arial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6316" w14:paraId="5A60F6E6" w14:textId="77777777" w:rsidTr="00AB5626">
        <w:trPr>
          <w:cantSplit/>
        </w:trPr>
        <w:tc>
          <w:tcPr>
            <w:tcW w:w="222" w:type="pct"/>
          </w:tcPr>
          <w:p w14:paraId="1643B79D" w14:textId="77777777" w:rsidR="004D2FD8" w:rsidRPr="00116316" w:rsidRDefault="004A2DF6" w:rsidP="004A2DF6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607" w:type="pct"/>
          </w:tcPr>
          <w:p w14:paraId="3EE7BE34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</w:tcPr>
          <w:p w14:paraId="5B78A542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left w:val="nil"/>
            </w:tcBorders>
          </w:tcPr>
          <w:p w14:paraId="3E68C30C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17" w:type="pct"/>
          </w:tcPr>
          <w:p w14:paraId="540F76AE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right w:val="single" w:sz="36" w:space="0" w:color="auto"/>
            </w:tcBorders>
          </w:tcPr>
          <w:p w14:paraId="7048CA73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46" w:type="pct"/>
            <w:tcBorders>
              <w:left w:val="single" w:sz="36" w:space="0" w:color="auto"/>
            </w:tcBorders>
          </w:tcPr>
          <w:p w14:paraId="338B846E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</w:tcPr>
          <w:p w14:paraId="0A64441C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</w:tcPr>
          <w:p w14:paraId="439598F9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5D1A6824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242" w:type="pct"/>
          </w:tcPr>
          <w:p w14:paraId="591A0531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</w:tcPr>
          <w:p w14:paraId="56461A04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F63977" w:rsidRPr="00116316" w14:paraId="4AE75274" w14:textId="77777777" w:rsidTr="00AB5626">
        <w:trPr>
          <w:cantSplit/>
        </w:trPr>
        <w:tc>
          <w:tcPr>
            <w:tcW w:w="222" w:type="pct"/>
          </w:tcPr>
          <w:p w14:paraId="54ECC187" w14:textId="77777777" w:rsidR="004D2FD8" w:rsidRPr="00116316" w:rsidRDefault="004A2DF6" w:rsidP="004A2DF6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607" w:type="pct"/>
          </w:tcPr>
          <w:p w14:paraId="19C92812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</w:tcPr>
          <w:p w14:paraId="5512EDB7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left w:val="nil"/>
            </w:tcBorders>
          </w:tcPr>
          <w:p w14:paraId="523661A4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17" w:type="pct"/>
          </w:tcPr>
          <w:p w14:paraId="0B4CBA75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right w:val="single" w:sz="36" w:space="0" w:color="auto"/>
            </w:tcBorders>
          </w:tcPr>
          <w:p w14:paraId="1999C0DF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46" w:type="pct"/>
            <w:tcBorders>
              <w:left w:val="single" w:sz="36" w:space="0" w:color="auto"/>
            </w:tcBorders>
          </w:tcPr>
          <w:p w14:paraId="3A88DE7D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</w:tcPr>
          <w:p w14:paraId="2FCC3315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</w:tcPr>
          <w:p w14:paraId="47D08605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25B23C0B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242" w:type="pct"/>
          </w:tcPr>
          <w:p w14:paraId="41B63DC0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</w:tcPr>
          <w:p w14:paraId="076BBABB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F63977" w:rsidRPr="00116316" w14:paraId="3F647838" w14:textId="77777777" w:rsidTr="00AB5626">
        <w:trPr>
          <w:cantSplit/>
        </w:trPr>
        <w:tc>
          <w:tcPr>
            <w:tcW w:w="222" w:type="pct"/>
          </w:tcPr>
          <w:p w14:paraId="275300A9" w14:textId="77777777" w:rsidR="004D2FD8" w:rsidRPr="00116316" w:rsidRDefault="004A2DF6" w:rsidP="004A2DF6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3</w:t>
            </w:r>
          </w:p>
        </w:tc>
        <w:tc>
          <w:tcPr>
            <w:tcW w:w="607" w:type="pct"/>
          </w:tcPr>
          <w:p w14:paraId="364D290A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</w:tcPr>
          <w:p w14:paraId="492C2FB6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left w:val="nil"/>
            </w:tcBorders>
          </w:tcPr>
          <w:p w14:paraId="3F2F331B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17" w:type="pct"/>
          </w:tcPr>
          <w:p w14:paraId="10C8726C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right w:val="single" w:sz="36" w:space="0" w:color="auto"/>
            </w:tcBorders>
          </w:tcPr>
          <w:p w14:paraId="74DA4404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46" w:type="pct"/>
            <w:tcBorders>
              <w:left w:val="single" w:sz="36" w:space="0" w:color="auto"/>
            </w:tcBorders>
          </w:tcPr>
          <w:p w14:paraId="747042CA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</w:tcPr>
          <w:p w14:paraId="11BF2A9C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</w:tcPr>
          <w:p w14:paraId="6DD25373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38D84622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242" w:type="pct"/>
          </w:tcPr>
          <w:p w14:paraId="5C075ACB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</w:tcPr>
          <w:p w14:paraId="213312C9" w14:textId="77777777" w:rsidR="004D2FD8" w:rsidRPr="00116316" w:rsidRDefault="004D2FD8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4A2DF6" w:rsidRPr="00116316" w14:paraId="4024D4FC" w14:textId="77777777" w:rsidTr="00AB5626">
        <w:trPr>
          <w:cantSplit/>
        </w:trPr>
        <w:tc>
          <w:tcPr>
            <w:tcW w:w="222" w:type="pct"/>
          </w:tcPr>
          <w:p w14:paraId="0C64D5F6" w14:textId="77777777" w:rsidR="004A2DF6" w:rsidRPr="00116316" w:rsidRDefault="004A2DF6" w:rsidP="004A2DF6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607" w:type="pct"/>
          </w:tcPr>
          <w:p w14:paraId="1370FB23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</w:tcPr>
          <w:p w14:paraId="705F2D1A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left w:val="nil"/>
            </w:tcBorders>
          </w:tcPr>
          <w:p w14:paraId="0E5231EA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17" w:type="pct"/>
          </w:tcPr>
          <w:p w14:paraId="02518E0A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28" w:type="pct"/>
            <w:tcBorders>
              <w:right w:val="single" w:sz="36" w:space="0" w:color="auto"/>
            </w:tcBorders>
          </w:tcPr>
          <w:p w14:paraId="0DC2D9AC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46" w:type="pct"/>
            <w:tcBorders>
              <w:left w:val="single" w:sz="36" w:space="0" w:color="auto"/>
            </w:tcBorders>
          </w:tcPr>
          <w:p w14:paraId="07254C45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</w:tcPr>
          <w:p w14:paraId="3CEBA0B3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574" w:type="pct"/>
          </w:tcPr>
          <w:p w14:paraId="3680BE42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040FAB8B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242" w:type="pct"/>
          </w:tcPr>
          <w:p w14:paraId="6834A47F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</w:tcPr>
          <w:p w14:paraId="46979466" w14:textId="77777777" w:rsidR="004A2DF6" w:rsidRPr="00116316" w:rsidRDefault="004A2DF6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6316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Evaluator's name</w:t>
            </w:r>
            <w:r w:rsidR="00801382" w:rsidRPr="00116316">
              <w:rPr>
                <w:rFonts w:cs="Arial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sz w:val="18"/>
                <w:lang w:val="en-GB"/>
              </w:rPr>
            </w:pPr>
          </w:p>
        </w:tc>
      </w:tr>
      <w:tr w:rsidR="00801382" w:rsidRPr="00116316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116316" w:rsidRDefault="00801382">
            <w:pPr>
              <w:tabs>
                <w:tab w:val="left" w:pos="1701"/>
              </w:tabs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6316" w:rsidRDefault="00801382">
            <w:pPr>
              <w:tabs>
                <w:tab w:val="left" w:pos="1701"/>
              </w:tabs>
              <w:rPr>
                <w:rFonts w:cs="Arial"/>
                <w:sz w:val="18"/>
                <w:lang w:val="en-GB"/>
              </w:rPr>
            </w:pPr>
          </w:p>
        </w:tc>
      </w:tr>
      <w:tr w:rsidR="004D2FD8" w:rsidRPr="00116316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116316">
              <w:rPr>
                <w:rFonts w:cs="Arial"/>
                <w:b/>
                <w:sz w:val="22"/>
                <w:szCs w:val="22"/>
                <w:lang w:val="en-GB"/>
              </w:rPr>
              <w:t xml:space="preserve">name &amp; </w:t>
            </w: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sz w:val="18"/>
                <w:lang w:val="en-GB"/>
              </w:rPr>
            </w:pPr>
          </w:p>
        </w:tc>
      </w:tr>
      <w:tr w:rsidR="004D2FD8" w:rsidRPr="00116316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b/>
                <w:sz w:val="22"/>
                <w:szCs w:val="22"/>
                <w:lang w:val="en-GB"/>
              </w:rPr>
            </w:pPr>
            <w:r w:rsidRPr="00116316">
              <w:rPr>
                <w:rFonts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6316" w:rsidRDefault="004D2FD8">
            <w:pPr>
              <w:tabs>
                <w:tab w:val="left" w:pos="1701"/>
              </w:tabs>
              <w:rPr>
                <w:rFonts w:cs="Arial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footerReference w:type="default" r:id="rId8"/>
      <w:footerReference w:type="first" r:id="rId9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392A" w14:textId="77777777" w:rsidR="008A41D3" w:rsidRDefault="008A41D3">
      <w:r>
        <w:separator/>
      </w:r>
    </w:p>
  </w:endnote>
  <w:endnote w:type="continuationSeparator" w:id="0">
    <w:p w14:paraId="2131C3BC" w14:textId="77777777" w:rsidR="008A41D3" w:rsidRDefault="008A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1E3A17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cs="Arial"/>
        <w:sz w:val="16"/>
        <w:szCs w:val="16"/>
        <w:lang w:val="en-GB"/>
      </w:rPr>
    </w:pPr>
    <w:r w:rsidRPr="001E3A17">
      <w:rPr>
        <w:rFonts w:cs="Arial"/>
        <w:b/>
        <w:sz w:val="16"/>
        <w:szCs w:val="16"/>
        <w:lang w:val="en-GB"/>
      </w:rPr>
      <w:t>202</w:t>
    </w:r>
    <w:r w:rsidR="00962AB2" w:rsidRPr="001E3A17">
      <w:rPr>
        <w:rFonts w:cs="Arial"/>
        <w:b/>
        <w:sz w:val="16"/>
        <w:szCs w:val="16"/>
        <w:lang w:val="en-GB"/>
      </w:rPr>
      <w:t>5</w:t>
    </w:r>
    <w:r w:rsidR="009175EC" w:rsidRPr="001E3A17">
      <w:rPr>
        <w:rFonts w:cs="Arial"/>
        <w:sz w:val="16"/>
        <w:szCs w:val="16"/>
        <w:lang w:val="en-GB"/>
      </w:rPr>
      <w:tab/>
    </w:r>
    <w:r w:rsidR="003A3DCF" w:rsidRPr="001E3A17">
      <w:rPr>
        <w:rFonts w:cs="Arial"/>
        <w:sz w:val="16"/>
        <w:szCs w:val="16"/>
        <w:lang w:val="en-GB"/>
      </w:rPr>
      <w:t xml:space="preserve">Page </w:t>
    </w:r>
    <w:r w:rsidR="003A3DCF" w:rsidRPr="001E3A17">
      <w:rPr>
        <w:rFonts w:cs="Arial"/>
        <w:sz w:val="16"/>
        <w:szCs w:val="16"/>
      </w:rPr>
      <w:fldChar w:fldCharType="begin"/>
    </w:r>
    <w:r w:rsidR="003A3DCF" w:rsidRPr="001E3A17">
      <w:rPr>
        <w:rFonts w:cs="Arial"/>
        <w:sz w:val="16"/>
        <w:szCs w:val="16"/>
        <w:lang w:val="en-GB"/>
      </w:rPr>
      <w:instrText xml:space="preserve"> PAGE </w:instrText>
    </w:r>
    <w:r w:rsidR="003A3DCF" w:rsidRPr="001E3A17">
      <w:rPr>
        <w:rFonts w:cs="Arial"/>
        <w:sz w:val="16"/>
        <w:szCs w:val="16"/>
      </w:rPr>
      <w:fldChar w:fldCharType="separate"/>
    </w:r>
    <w:r w:rsidR="00874D0F" w:rsidRPr="001E3A17">
      <w:rPr>
        <w:rFonts w:cs="Arial"/>
        <w:noProof/>
        <w:sz w:val="16"/>
        <w:szCs w:val="16"/>
        <w:lang w:val="en-GB"/>
      </w:rPr>
      <w:t>1</w:t>
    </w:r>
    <w:r w:rsidR="003A3DCF" w:rsidRPr="001E3A17">
      <w:rPr>
        <w:rFonts w:cs="Arial"/>
        <w:sz w:val="16"/>
        <w:szCs w:val="16"/>
      </w:rPr>
      <w:fldChar w:fldCharType="end"/>
    </w:r>
    <w:r w:rsidR="003A3DCF" w:rsidRPr="001E3A17">
      <w:rPr>
        <w:rFonts w:cs="Arial"/>
        <w:sz w:val="16"/>
        <w:szCs w:val="16"/>
        <w:lang w:val="en-GB"/>
      </w:rPr>
      <w:t xml:space="preserve"> of </w:t>
    </w:r>
    <w:r w:rsidR="00DC67A7" w:rsidRPr="001E3A17">
      <w:rPr>
        <w:rFonts w:cs="Arial"/>
        <w:sz w:val="16"/>
        <w:szCs w:val="16"/>
        <w:lang w:val="en-GB"/>
      </w:rPr>
      <w:t>1</w:t>
    </w:r>
  </w:p>
  <w:p w14:paraId="296F4A3A" w14:textId="6A66DF96" w:rsidR="003A3DCF" w:rsidRPr="001E3A17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cs="Arial"/>
        <w:sz w:val="16"/>
        <w:szCs w:val="16"/>
        <w:lang w:val="en-GB"/>
      </w:rPr>
    </w:pPr>
    <w:r w:rsidRPr="001E3A17">
      <w:rPr>
        <w:rFonts w:cs="Arial"/>
        <w:sz w:val="16"/>
        <w:szCs w:val="16"/>
      </w:rPr>
      <w:fldChar w:fldCharType="begin"/>
    </w:r>
    <w:r w:rsidRPr="001E3A17">
      <w:rPr>
        <w:rFonts w:cs="Arial"/>
        <w:sz w:val="16"/>
        <w:szCs w:val="16"/>
      </w:rPr>
      <w:instrText xml:space="preserve"> FILENAME   \* MERGEFORMAT </w:instrText>
    </w:r>
    <w:r w:rsidRPr="001E3A17">
      <w:rPr>
        <w:rFonts w:cs="Arial"/>
        <w:sz w:val="16"/>
        <w:szCs w:val="16"/>
      </w:rPr>
      <w:fldChar w:fldCharType="separate"/>
    </w:r>
    <w:r w:rsidR="00F11E72" w:rsidRPr="001E3A17">
      <w:rPr>
        <w:rFonts w:cs="Arial"/>
        <w:noProof/>
        <w:sz w:val="16"/>
        <w:szCs w:val="16"/>
      </w:rPr>
      <w:t>6</w:t>
    </w:r>
    <w:r w:rsidR="00962AB2" w:rsidRPr="001E3A17">
      <w:rPr>
        <w:rFonts w:cs="Arial"/>
        <w:noProof/>
        <w:sz w:val="16"/>
        <w:szCs w:val="16"/>
      </w:rPr>
      <w:t>_evalgrid</w:t>
    </w:r>
    <w:r w:rsidRPr="001E3A17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313AC" w14:textId="77777777" w:rsidR="008A41D3" w:rsidRDefault="008A41D3" w:rsidP="00845530">
      <w:pPr>
        <w:spacing w:before="0" w:after="0"/>
      </w:pPr>
      <w:r>
        <w:separator/>
      </w:r>
    </w:p>
  </w:footnote>
  <w:footnote w:type="continuationSeparator" w:id="0">
    <w:p w14:paraId="324364CA" w14:textId="77777777" w:rsidR="008A41D3" w:rsidRDefault="008A41D3">
      <w:r>
        <w:continuationSeparator/>
      </w:r>
    </w:p>
  </w:footnote>
  <w:footnote w:id="1">
    <w:p w14:paraId="0748F52B" w14:textId="3605FF10" w:rsidR="004E1356" w:rsidRPr="001E3A17" w:rsidRDefault="004E1356" w:rsidP="001E3A17">
      <w:pPr>
        <w:pStyle w:val="FootnoteText"/>
      </w:pPr>
      <w:r w:rsidRPr="001E3A17">
        <w:rPr>
          <w:rStyle w:val="FootnoteReference"/>
        </w:rPr>
        <w:footnoteRef/>
      </w:r>
      <w:r w:rsidR="00602515" w:rsidRPr="001E3A17">
        <w:tab/>
      </w:r>
      <w:r w:rsidRPr="001E3A17">
        <w:t xml:space="preserve">The selection criteria, in the </w:t>
      </w:r>
      <w:r w:rsidR="00544EA3" w:rsidRPr="001E3A17">
        <w:t xml:space="preserve">previous section of this form, </w:t>
      </w:r>
      <w:r w:rsidR="005B230D" w:rsidRPr="001E3A17">
        <w:t>must</w:t>
      </w:r>
      <w:r w:rsidRPr="001E3A17">
        <w:t xml:space="preserve">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56A7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16316"/>
    <w:rsid w:val="001203B5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3A17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679F2"/>
    <w:rsid w:val="00271700"/>
    <w:rsid w:val="00280676"/>
    <w:rsid w:val="0028364A"/>
    <w:rsid w:val="00294190"/>
    <w:rsid w:val="00297111"/>
    <w:rsid w:val="002A0041"/>
    <w:rsid w:val="002A48E9"/>
    <w:rsid w:val="002B0FC7"/>
    <w:rsid w:val="002B11AC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06841"/>
    <w:rsid w:val="00525DC1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B230D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D4E35"/>
    <w:rsid w:val="006E47B1"/>
    <w:rsid w:val="006E56FD"/>
    <w:rsid w:val="006E6880"/>
    <w:rsid w:val="006E74BC"/>
    <w:rsid w:val="0070003A"/>
    <w:rsid w:val="00711908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A41D3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5626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55B6A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11E72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1AD0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1E3A17"/>
    <w:pPr>
      <w:spacing w:before="0" w:after="0"/>
      <w:ind w:left="142" w:hanging="142"/>
    </w:pPr>
    <w:rPr>
      <w:rFonts w:cs="Arial"/>
      <w:sz w:val="16"/>
      <w:szCs w:val="16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Natasa Misurovic</cp:lastModifiedBy>
  <cp:revision>16</cp:revision>
  <cp:lastPrinted>2012-09-24T09:30:00Z</cp:lastPrinted>
  <dcterms:created xsi:type="dcterms:W3CDTF">2024-06-17T14:14:00Z</dcterms:created>
  <dcterms:modified xsi:type="dcterms:W3CDTF">2026-05-14T08:03:00Z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0ee5c452-e844-4e7c-8695-23793e8db6c5</vt:lpwstr>
  </property>
</Properties>
</file>